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EC" w:rsidRDefault="00BE03EC" w:rsidP="00BE03EC">
      <w:pPr>
        <w:ind w:firstLine="567"/>
        <w:jc w:val="both"/>
        <w:rPr>
          <w:rFonts w:ascii="Arial" w:hAnsi="Arial" w:cs="Arial"/>
        </w:rPr>
      </w:pPr>
    </w:p>
    <w:p w:rsidR="00BE03EC" w:rsidRDefault="00BE03EC" w:rsidP="00BE03EC">
      <w:pPr>
        <w:ind w:firstLine="567"/>
        <w:jc w:val="both"/>
        <w:rPr>
          <w:rFonts w:ascii="Times New Roman" w:hAnsi="Times New Roman" w:cs="Times New Roman"/>
          <w:b/>
        </w:rPr>
      </w:pPr>
      <w:r w:rsidRPr="00BE03EC">
        <w:rPr>
          <w:rFonts w:ascii="Times New Roman" w:hAnsi="Times New Roman" w:cs="Times New Roman"/>
          <w:b/>
        </w:rPr>
        <w:t>Информационное сообщение о переименовании ООО «ЕСЭ ГГ» в ООО «ЭН+ГИДРО»</w:t>
      </w:r>
    </w:p>
    <w:p w:rsidR="00BE03EC" w:rsidRPr="00BE03EC" w:rsidRDefault="00BE03EC" w:rsidP="00BE03EC">
      <w:pPr>
        <w:ind w:firstLine="567"/>
        <w:jc w:val="both"/>
        <w:rPr>
          <w:rFonts w:ascii="Times New Roman" w:hAnsi="Times New Roman" w:cs="Times New Roman"/>
          <w:b/>
        </w:rPr>
      </w:pPr>
    </w:p>
    <w:p w:rsidR="00BE03EC" w:rsidRPr="00BE03EC" w:rsidRDefault="00BE03EC" w:rsidP="00BE03E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3EC">
        <w:rPr>
          <w:rFonts w:ascii="Times New Roman" w:hAnsi="Times New Roman" w:cs="Times New Roman"/>
        </w:rPr>
        <w:t>Общество с ограниченной ответственностью «ЕвроСибЭнерго-Гидрогенерация» (ООО «ЕвроСибЭнерго-Гидрогенерация», Общества), ОГРН 1123850033042, ИНН 3812142445, информирует о смене фирменного наименования:</w:t>
      </w:r>
    </w:p>
    <w:p w:rsidR="00BE03EC" w:rsidRPr="00BE03EC" w:rsidRDefault="00BE03EC" w:rsidP="00BE03E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3EC">
        <w:rPr>
          <w:rFonts w:ascii="Times New Roman" w:hAnsi="Times New Roman" w:cs="Times New Roman"/>
        </w:rPr>
        <w:t>-полное фирменное наименование Общества на русском языке - Общество с ограниченной ответственностью «ЭН+ ГИДРО»;</w:t>
      </w:r>
    </w:p>
    <w:p w:rsidR="00BE03EC" w:rsidRPr="00BE03EC" w:rsidRDefault="00BE03EC" w:rsidP="00BE03E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3EC">
        <w:rPr>
          <w:rFonts w:ascii="Times New Roman" w:hAnsi="Times New Roman" w:cs="Times New Roman"/>
        </w:rPr>
        <w:t>-сокращенное фирменное наименование Общества на русском языке - ООО «ЭН+ ГИДРО»;</w:t>
      </w:r>
    </w:p>
    <w:p w:rsidR="00BE03EC" w:rsidRPr="00BE03EC" w:rsidRDefault="00BE03EC" w:rsidP="00BE03E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3EC">
        <w:rPr>
          <w:rFonts w:ascii="Times New Roman" w:hAnsi="Times New Roman" w:cs="Times New Roman"/>
        </w:rPr>
        <w:t xml:space="preserve">-полное фирменное наименование Общества на английском языке - EN+ HYDRO </w:t>
      </w:r>
      <w:proofErr w:type="spellStart"/>
      <w:r w:rsidRPr="00BE03EC">
        <w:rPr>
          <w:rFonts w:ascii="Times New Roman" w:hAnsi="Times New Roman" w:cs="Times New Roman"/>
        </w:rPr>
        <w:t>Limited</w:t>
      </w:r>
      <w:proofErr w:type="spellEnd"/>
      <w:r w:rsidRPr="00BE03EC">
        <w:rPr>
          <w:rFonts w:ascii="Times New Roman" w:hAnsi="Times New Roman" w:cs="Times New Roman"/>
        </w:rPr>
        <w:t xml:space="preserve"> </w:t>
      </w:r>
      <w:proofErr w:type="spellStart"/>
      <w:r w:rsidRPr="00BE03EC">
        <w:rPr>
          <w:rFonts w:ascii="Times New Roman" w:hAnsi="Times New Roman" w:cs="Times New Roman"/>
        </w:rPr>
        <w:t>Liability</w:t>
      </w:r>
      <w:proofErr w:type="spellEnd"/>
      <w:r w:rsidRPr="00BE03EC">
        <w:rPr>
          <w:rFonts w:ascii="Times New Roman" w:hAnsi="Times New Roman" w:cs="Times New Roman"/>
        </w:rPr>
        <w:t xml:space="preserve"> </w:t>
      </w:r>
      <w:proofErr w:type="spellStart"/>
      <w:r w:rsidRPr="00BE03EC">
        <w:rPr>
          <w:rFonts w:ascii="Times New Roman" w:hAnsi="Times New Roman" w:cs="Times New Roman"/>
        </w:rPr>
        <w:t>Company</w:t>
      </w:r>
      <w:proofErr w:type="spellEnd"/>
      <w:r w:rsidRPr="00BE03EC">
        <w:rPr>
          <w:rFonts w:ascii="Times New Roman" w:hAnsi="Times New Roman" w:cs="Times New Roman"/>
        </w:rPr>
        <w:t>;</w:t>
      </w:r>
    </w:p>
    <w:p w:rsidR="00BE03EC" w:rsidRPr="00BE03EC" w:rsidRDefault="00BE03EC" w:rsidP="00BE03E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3EC">
        <w:rPr>
          <w:rFonts w:ascii="Times New Roman" w:hAnsi="Times New Roman" w:cs="Times New Roman"/>
        </w:rPr>
        <w:t xml:space="preserve">-сокращенное фирменное наименование Общества на английском языке - EN+ HYDRO LLC. </w:t>
      </w:r>
    </w:p>
    <w:p w:rsidR="00BE03EC" w:rsidRPr="00BE03EC" w:rsidRDefault="00BE03EC" w:rsidP="00BE03E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3EC">
        <w:rPr>
          <w:rFonts w:ascii="Times New Roman" w:hAnsi="Times New Roman" w:cs="Times New Roman"/>
        </w:rPr>
        <w:t xml:space="preserve">Данные изменения зарегистрированы в установленном порядке </w:t>
      </w:r>
      <w:r w:rsidRPr="00BE03EC">
        <w:rPr>
          <w:rFonts w:ascii="Times New Roman" w:hAnsi="Times New Roman" w:cs="Times New Roman"/>
        </w:rPr>
        <w:t>17</w:t>
      </w:r>
      <w:r w:rsidRPr="00BE03EC">
        <w:rPr>
          <w:rFonts w:ascii="Times New Roman" w:hAnsi="Times New Roman" w:cs="Times New Roman"/>
        </w:rPr>
        <w:t>.10.2024.</w:t>
      </w:r>
    </w:p>
    <w:p w:rsidR="00BE03EC" w:rsidRPr="00BE03EC" w:rsidRDefault="00BE03EC" w:rsidP="00BE03EC">
      <w:pPr>
        <w:rPr>
          <w:rFonts w:ascii="Times New Roman" w:hAnsi="Times New Roman" w:cs="Times New Roman"/>
        </w:rPr>
      </w:pPr>
    </w:p>
    <w:p w:rsidR="00925605" w:rsidRDefault="00925605">
      <w:bookmarkStart w:id="0" w:name="_GoBack"/>
      <w:bookmarkEnd w:id="0"/>
    </w:p>
    <w:sectPr w:rsidR="0092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EC"/>
    <w:rsid w:val="00925605"/>
    <w:rsid w:val="00B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BCC7"/>
  <w15:chartTrackingRefBased/>
  <w15:docId w15:val="{FFD69115-08AD-428A-AFBF-0E71CD7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E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2024-10-18T03:28:00Z</dcterms:created>
  <dcterms:modified xsi:type="dcterms:W3CDTF">2024-10-18T03:31:00Z</dcterms:modified>
</cp:coreProperties>
</file>